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A2E" w14:textId="1DE071DD" w:rsidR="00577FED" w:rsidRPr="00577FED" w:rsidRDefault="00577FED" w:rsidP="00577F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FED">
        <w:rPr>
          <w:rFonts w:ascii="Times New Roman" w:hAnsi="Times New Roman" w:cs="Times New Roman"/>
          <w:b/>
          <w:bCs/>
          <w:sz w:val="24"/>
          <w:szCs w:val="24"/>
        </w:rPr>
        <w:t>Краткие сведения</w:t>
      </w:r>
    </w:p>
    <w:p w14:paraId="70885248" w14:textId="461EF3C8" w:rsidR="00D835E0" w:rsidRPr="00577FED" w:rsidRDefault="00577FED" w:rsidP="00577FED">
      <w:pPr>
        <w:jc w:val="both"/>
        <w:rPr>
          <w:rFonts w:ascii="Times New Roman" w:hAnsi="Times New Roman" w:cs="Times New Roman"/>
          <w:sz w:val="24"/>
          <w:szCs w:val="24"/>
        </w:rPr>
      </w:pPr>
      <w:r w:rsidRPr="00577FED">
        <w:rPr>
          <w:rFonts w:ascii="Times New Roman" w:hAnsi="Times New Roman" w:cs="Times New Roman"/>
          <w:sz w:val="24"/>
          <w:szCs w:val="24"/>
        </w:rPr>
        <w:t xml:space="preserve">о реализации проекта AP23490344 «Тенденция международных отношений и экономическая дипломатия Нового Казахстана» в соответствии с </w:t>
      </w:r>
      <w:r w:rsidRPr="00577FED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577FED">
        <w:rPr>
          <w:rFonts w:ascii="Times New Roman" w:hAnsi="Times New Roman" w:cs="Times New Roman"/>
          <w:sz w:val="24"/>
          <w:szCs w:val="24"/>
        </w:rPr>
        <w:t>алендарным</w:t>
      </w:r>
      <w:proofErr w:type="spellEnd"/>
      <w:r w:rsidRPr="00577FED">
        <w:rPr>
          <w:rFonts w:ascii="Times New Roman" w:hAnsi="Times New Roman" w:cs="Times New Roman"/>
          <w:sz w:val="24"/>
          <w:szCs w:val="24"/>
        </w:rPr>
        <w:t xml:space="preserve"> планом за 2025 г.</w:t>
      </w: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1461"/>
        <w:gridCol w:w="5678"/>
      </w:tblGrid>
      <w:tr w:rsidR="00577FED" w:rsidRPr="00577FED" w14:paraId="31EE5AD7" w14:textId="77777777" w:rsidTr="00E909A9">
        <w:trPr>
          <w:trHeight w:val="276"/>
          <w:jc w:val="center"/>
        </w:trPr>
        <w:tc>
          <w:tcPr>
            <w:tcW w:w="145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6B2D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работ (услуг) (в разрезе их подвидов в соответствии с календарным планом, технической спецификацией, заданием, графиком выполнения работ (услуг) при их наличии)</w:t>
            </w:r>
          </w:p>
        </w:tc>
        <w:tc>
          <w:tcPr>
            <w:tcW w:w="7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69A0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</w:t>
            </w:r>
          </w:p>
          <w:p w14:paraId="54B6F584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/дата выполнения работ (оказания услуг)</w:t>
            </w:r>
          </w:p>
        </w:tc>
        <w:tc>
          <w:tcPr>
            <w:tcW w:w="28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B35B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об отчете о научных исследованиях, маркетинговых, консультационных и прочих услугах (дата, номер, количество страниц) (при их наличии) /выполненных работах, достигнутых результатах</w:t>
            </w:r>
          </w:p>
        </w:tc>
      </w:tr>
      <w:tr w:rsidR="00577FED" w:rsidRPr="00577FED" w14:paraId="2A928143" w14:textId="77777777" w:rsidTr="00E909A9">
        <w:trPr>
          <w:trHeight w:val="276"/>
          <w:jc w:val="center"/>
        </w:trPr>
        <w:tc>
          <w:tcPr>
            <w:tcW w:w="1452" w:type="pct"/>
            <w:vMerge/>
            <w:vAlign w:val="center"/>
          </w:tcPr>
          <w:p w14:paraId="201FA719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6" w:type="pct"/>
            <w:vMerge/>
            <w:vAlign w:val="center"/>
          </w:tcPr>
          <w:p w14:paraId="795A3E60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22" w:type="pct"/>
            <w:vMerge/>
            <w:vAlign w:val="center"/>
          </w:tcPr>
          <w:p w14:paraId="1617CFFB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77FED" w:rsidRPr="00577FED" w14:paraId="226FDEDD" w14:textId="77777777" w:rsidTr="00E909A9">
        <w:trPr>
          <w:jc w:val="center"/>
        </w:trPr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C034" w14:textId="0C5515C1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7511" w14:textId="52F3BDF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8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CF6A" w14:textId="796F46C9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577FED" w:rsidRPr="00127A4F" w14:paraId="68C3BAD0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EC9F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Раздел календарного плана: № 1.</w:t>
            </w:r>
          </w:p>
          <w:p w14:paraId="12CB5812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2 (двух) статей в отечественных изданиях, рекомендованных КОКСНВО </w:t>
            </w:r>
          </w:p>
          <w:p w14:paraId="1DFE68E2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0A5E5F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D34C29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1D9F15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A877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B87D424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4E24D09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Январь - март</w:t>
            </w:r>
          </w:p>
          <w:p w14:paraId="78B21195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г.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6DA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1. Опубликована статья Шаймардановой З.Ж., Ныгметовой Б. на тему «Theoretical and methodological foundations of economic diplomacy in international relations» в научном журнале «Известия. Серия: Международные отношения и регионоведение. входящем во 2-ю категорию журналов – 2024. – Том 57, № 3. DOI: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fldChar w:fldCharType="begin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instrText xml:space="preserve"> HYPERLINK "https://doi.org/10.48371/ISMO.2024.57.3.001" </w:instrTex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fldChar w:fldCharType="separate"/>
            </w:r>
            <w:r w:rsidRPr="00577FED">
              <w:rPr>
                <w:rStyle w:val="ac"/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https://doi.org/10.48371/ISMO.2024.57.3.001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fldChar w:fldCharType="end"/>
            </w:r>
          </w:p>
          <w:p w14:paraId="1BCF6D91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hyperlink r:id="rId4" w:history="1">
              <w:r w:rsidRPr="00577FE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https://bulletin-irr.ablaikhan.kz/index.php/j1/issue/view/44</w:t>
              </w:r>
            </w:hyperlink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609FC4EE" w14:textId="26395803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Решение ННС по направлению «Интеллектуальный потенциал страны" по направлению науки "Социальные, гуманитарные науки и искусство"от 17.06.2025, выписка №1 из протокола №6.</w:t>
            </w:r>
          </w:p>
          <w:p w14:paraId="6C52D61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2. Опубликована статья Байсултановой К.Ч. на тему </w:t>
            </w:r>
            <w:bookmarkStart w:id="0" w:name="_Hlk200455119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«Корей Республикасының экономикалық дипломатиясының ерекшелігін талдау» </w:t>
            </w:r>
            <w:bookmarkEnd w:id="0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в журнале «Казахстанское Востоковедение» при НИИ Востоковедения (Том 14 № 2 (2025)), входящем во 2-ю категорию журналов – 15.06.2025.</w:t>
            </w:r>
          </w:p>
          <w:p w14:paraId="40ED402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DOI: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fldChar w:fldCharType="begin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instrText xml:space="preserve"> HYPERLINK "https://doi.org/10.63051/kos.2025.2.241" </w:instrTex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fldChar w:fldCharType="separate"/>
            </w:r>
            <w:r w:rsidRPr="00577FED">
              <w:rPr>
                <w:rStyle w:val="ac"/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https://doi.org/10.63051/kos.2025.2.241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fldChar w:fldCharType="en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hyperlink r:id="rId5" w:history="1">
              <w:r w:rsidRPr="00577FE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https://journal.shygystanu.kz/index.php/main/article/view/319</w:t>
              </w:r>
            </w:hyperlink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</w:tr>
      <w:tr w:rsidR="00577FED" w:rsidRPr="00577FED" w14:paraId="50229B78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ADCE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Раздел календарного плана: №2. </w:t>
            </w:r>
          </w:p>
          <w:p w14:paraId="0E32956D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Анализ исторических периодов и этапов развития экономической дипломатии в странах мира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250E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Март- май</w:t>
            </w:r>
          </w:p>
          <w:p w14:paraId="6BE9553D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г.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E61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1. Проведена систематизация исторических этапов и составлена хронология развития экономической дипломатии в отдельных государствах, так в том числе в Казахстане, в содержательной последовательности на опыте следующих стран:</w:t>
            </w:r>
          </w:p>
          <w:p w14:paraId="1FC3E88A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1. Китайская Народная Республика</w:t>
            </w:r>
          </w:p>
          <w:p w14:paraId="39BCAF4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2. Южная Корея</w:t>
            </w:r>
          </w:p>
          <w:p w14:paraId="169E0D8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3. Соединенные штаты Америки</w:t>
            </w:r>
          </w:p>
          <w:p w14:paraId="4879540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4. Французская Республика</w:t>
            </w:r>
          </w:p>
          <w:p w14:paraId="719A3B0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5. Российская Федерация</w:t>
            </w:r>
          </w:p>
          <w:p w14:paraId="44D87B1A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6.Турецкая Республика</w:t>
            </w:r>
          </w:p>
          <w:p w14:paraId="3FF7676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7. Страны Центральной Азии: Казахстан, Узбекистан, Туркменистан, Кыргызстан, Таджикистан.</w:t>
            </w:r>
          </w:p>
          <w:p w14:paraId="11464418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FAEFB4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2. Создан каталог научных трудов по хронологии и основным этапам развития экономической дипломатии в выбранных государствах, в том числе РК, на основе которого подготовлен Библиографический указатель на тему: «Экономическая дипломатия», внесенный в государственный реестр. </w:t>
            </w:r>
          </w:p>
          <w:p w14:paraId="06E9986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Свидетельство о внесении сведений в государственный реестр прав на объекты, охраняемые авторским правом № 57760 от 12.05.2025.</w:t>
            </w:r>
          </w:p>
          <w:p w14:paraId="4A875159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4489F32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3. Фрагментальные результаты данного этапа научного исследования отражены в статьях и докладах конференций, указанные в настоящем Акте;</w:t>
            </w:r>
          </w:p>
          <w:p w14:paraId="31100F2A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Также подготовлен учебник, имеющий Свидетельство о внесении сведений в государственный реестр прав на объекты, охраняемые авторским правом № 57230 от 25.04.2025 - Байсултанова К.Ш. Шығыс елдерінің экономикалық дипломатиясы (оқулық).</w:t>
            </w:r>
            <w:bookmarkStart w:id="1" w:name="_Hlk198199281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bookmarkEnd w:id="1"/>
          </w:p>
        </w:tc>
      </w:tr>
      <w:tr w:rsidR="00577FED" w:rsidRPr="00577FED" w14:paraId="0C870B4C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22EF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календарного плана: №3.</w:t>
            </w:r>
          </w:p>
          <w:p w14:paraId="25500A96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концепции экономической дипломатии государств на современном этапе; </w:t>
            </w:r>
          </w:p>
          <w:p w14:paraId="0AB2D537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Сравнительный анализ целей, задач и основных направлений, методов экономической дипломатии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65B7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май</w:t>
            </w:r>
          </w:p>
          <w:p w14:paraId="690CE2F0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  <w:p w14:paraId="2E6AF9A4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июнь</w:t>
            </w:r>
          </w:p>
          <w:p w14:paraId="58F7C3FF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г.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6247" w14:textId="450573BF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1. Проведен обзор концептуального видения государств экономической дипломатии во внешней политике, ее цель, задачи, основные направления, методы и механизмы реализации; </w:t>
            </w:r>
          </w:p>
          <w:p w14:paraId="0697A53F" w14:textId="7D364671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2. Определены роль и место экономической дипломатии государств во внешней политике; </w:t>
            </w:r>
          </w:p>
          <w:p w14:paraId="02AB0A0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3. Определены приоритеты экономической дипломатии в разрезе следующих стран:</w:t>
            </w:r>
          </w:p>
          <w:p w14:paraId="76AD55FB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1. Китайская Народная Республика</w:t>
            </w:r>
          </w:p>
          <w:p w14:paraId="72C88667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2. Южная Корея</w:t>
            </w:r>
          </w:p>
          <w:p w14:paraId="11D916E1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3. Соединенные штаты Америки</w:t>
            </w:r>
          </w:p>
          <w:p w14:paraId="504F7A26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4. Французская Республика</w:t>
            </w:r>
          </w:p>
          <w:p w14:paraId="140DD76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5. Российская Федерация</w:t>
            </w:r>
          </w:p>
          <w:p w14:paraId="720E3F58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6.Турецкая Республика</w:t>
            </w:r>
          </w:p>
          <w:p w14:paraId="27A10F8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7. Страны Центральной Азии: Казахстан, Узбекистан, Туркменистан, Кыргызстан, Таджикистан.</w:t>
            </w:r>
          </w:p>
          <w:p w14:paraId="68DC772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4. Результаты данного этапа научного исследования отражены в нижеследующих докладах конференций:</w:t>
            </w:r>
          </w:p>
          <w:p w14:paraId="6CD3918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1) доклад Байсултановой К.Ч. на тему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 xml:space="preserve">«Kazakhstan’s Adaptation Strategy within the Belt and Road Initiative in the Context of Economic Diplomacy», подготовленный для участия в Форуме BRI 2025: симпозиум Китая и Центральной Азии по вопросам сотрудничества в сфере культуры, туризма и образования на базе Чжэцзянского университета с 23 мая по 28 мая 2025 года </w:t>
            </w:r>
            <w:hyperlink r:id="rId6" w:history="1">
              <w:r w:rsidRPr="00577FE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https://mp.weixin.qq.com/s/RnwLhcwX0Wm1oo7h3OmizQ</w:t>
              </w:r>
            </w:hyperlink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0B82754F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2) доклад Омарова М.М. на тему: «</w:t>
            </w:r>
            <w:r w:rsidRPr="00577FE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kk-KZ" w:eastAsia="ru-RU"/>
                <w14:ligatures w14:val="none"/>
              </w:rPr>
              <w:t>Industrialization and Geopolitical Balancing: Central Asia between National Strategies and the Belt and Road Initiative», подготовленный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для участия в Форуме BRI 2025: симпозиум Китая и Центральной Азии по вопросам сотрудничества в сфере культуры, туризма и образования на базе Чжэцзянского университета с 23 мая по 28 мая 2025 года.</w:t>
            </w:r>
          </w:p>
          <w:p w14:paraId="26DB110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5. Опубликованы 2 (два) доклада </w:t>
            </w:r>
            <w:hyperlink r:id="rId7" w:history="1">
              <w:r w:rsidRPr="00577FE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https://clck.ru/3MfmNa</w:t>
              </w:r>
            </w:hyperlink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3D28C4EF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 Байсултановой К.Ч. на тему:  «Применение искусственного интеллекта и современных компьютерных инструментов в социогуманитарных исследованиях (на примере  научного проекта «AP23490344 Тенденция экономизациии международных отношений и экономическая дипломатия Нового Казахстана»), в Сборнике материалов XI Республиканской научно-практической конференции молодых ученых и специалистов «Диалог поколений и новые ориентиры», посвященный Дню работников науки РК 10-11 апреля 2025 года. – С. 11-17</w:t>
            </w:r>
          </w:p>
          <w:p w14:paraId="6017CFA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- Нығметовой Б.на тему: «Эмпирический анализ экономической дипломатии Казахстана», подготовленный для участия в X Республиканской научно-практической конференции молодых ученых и специалистов «Диалог поколений и новые ориентиры», посвященную Дню работников науки РК от 10.04.2025 г. – С. 442-446 </w:t>
            </w:r>
          </w:p>
        </w:tc>
      </w:tr>
      <w:tr w:rsidR="00577FED" w:rsidRPr="00127A4F" w14:paraId="25AE3540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0856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календарного плана: №5.</w:t>
            </w:r>
          </w:p>
          <w:p w14:paraId="66D98203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Сравнительный анализ экономической дипломатии между РК и отдельными государствами и выявить основные отличия; </w:t>
            </w:r>
          </w:p>
          <w:p w14:paraId="415DA4D3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1688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Август – 15 ноября 2025 года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3E1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1.Дана оценка позиции государств в вопросе становления и развития их экономических взаимоотношений на основе численных и качественных показателей экономической дипломатии РК </w:t>
            </w:r>
          </w:p>
          <w:p w14:paraId="3085CF27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2.Проведен сравнительный анализ экономической дипломатии между РК и нижеследующими государствами и также выявлены основные отличия;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РК-Китайская Народная Республика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 Южная Корея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 Соединенные штаты Америки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 Французская Республика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РК-Российская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 xml:space="preserve">Федерация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РК-Турецкая Республика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РК- Страны Центральной Азии </w:t>
            </w:r>
          </w:p>
          <w:p w14:paraId="1868E53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3. Для обработки численных и качественных показателей и для проведения статистического анализа данных торгово-экономической сферы между выбранными странами закуплена Лицензионное программное обеспечение «Stata» (Single-user Stata/SE 19 license (one year)); </w:t>
            </w:r>
          </w:p>
          <w:p w14:paraId="0B2EEF0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4.  Опубликована статья Шаймордановой З.Д. «Баланс между традиционными и инновационными методами в исследовании и преподавании экономической дипломатии» // Известия. Серия: Международные отношения и регионоведение (список 2). – 2025. – Т.60, №2. – С. 309-328 </w:t>
            </w:r>
            <w:hyperlink r:id="rId8" w:history="1">
              <w:r w:rsidRPr="00577FE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https://doi.org/10.48371/ISMO.2025.60.2.019</w:t>
              </w:r>
            </w:hyperlink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2294131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hyperlink r:id="rId9" w:history="1">
              <w:r w:rsidRPr="00577FE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https://cajts.ablaikhan.kz/index.php/j1/article/view/625/377</w:t>
              </w:r>
            </w:hyperlink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</w:tr>
      <w:tr w:rsidR="00577FED" w:rsidRPr="00577FED" w14:paraId="48D08963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9971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календарного плана: №6.</w:t>
            </w:r>
          </w:p>
          <w:p w14:paraId="01343894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Обзор деятельности РК с международными финансово-экономическими организациями в рамках экономической дипломатии</w:t>
            </w:r>
          </w:p>
          <w:p w14:paraId="4B6B45E7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9B57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Октябрь – 15 ноября 2025 года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78A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Осуществлена систематизация данных по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инвестиционным потокам,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договоров по торгово-экономическим отношениям,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sym w:font="Symbol" w:char="F02D"/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структуре экспорта и импорта между </w:t>
            </w:r>
          </w:p>
          <w:p w14:paraId="5930885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РК-Китайская Народная Республика </w:t>
            </w:r>
          </w:p>
          <w:p w14:paraId="35EC52E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РК- Республика Корея </w:t>
            </w:r>
          </w:p>
          <w:p w14:paraId="4634DF6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РК- Соединенные штаты Америки </w:t>
            </w:r>
          </w:p>
          <w:p w14:paraId="756A4AF3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РК- Французская Республика</w:t>
            </w:r>
          </w:p>
          <w:p w14:paraId="09CA4DC2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РК-Российская Федерация</w:t>
            </w:r>
          </w:p>
          <w:p w14:paraId="3115BA28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РК-Турецкая Республика </w:t>
            </w:r>
          </w:p>
          <w:p w14:paraId="29937097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РК- Страны Центральной Азии </w:t>
            </w:r>
          </w:p>
          <w:p w14:paraId="1853257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 определена роль таких международных финансово-экономических организации в экономической дипломатии Казахстана, как Всемирный банк (ВБ), Азиатским банком развития в рамках экономической дипломатии (АБРР) и Всемирный банк, WTО, Национальный банк РК, Банк развития Казахстана, Центральный банк Турции.</w:t>
            </w:r>
          </w:p>
        </w:tc>
      </w:tr>
      <w:tr w:rsidR="00577FED" w:rsidRPr="00577FED" w14:paraId="161766D4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884A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Раздел календарного плана: №7.</w:t>
            </w:r>
          </w:p>
          <w:p w14:paraId="6B0032E1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Подготовка учебного пособия «Экономическая дипломатия восточных стран»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E432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Январь-сентябрь 2025 года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FF58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Издан учебник «Экономическая дипломатия восточных стран» (қазақ тілінде), рассмотрен и рекомендован к изданию на заседании Ученого совета от 30 июня 2025 года, протокол №11. Подписан в печать 30.09.2025, 244 стр. </w:t>
            </w:r>
          </w:p>
          <w:p w14:paraId="00E2C11F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Свидетельство о внесении сведений в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государственный реестр прав на объекты, охраняемые авторским правом № 57230 от 25.04.2025 - Байсултанова К.Ш. Шығыс елдерінің экономикалық дипломатиясы (оқулық).</w:t>
            </w:r>
          </w:p>
        </w:tc>
      </w:tr>
      <w:tr w:rsidR="00577FED" w:rsidRPr="00577FED" w14:paraId="6E4B8F89" w14:textId="77777777" w:rsidTr="00E909A9">
        <w:trPr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9F12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календарного плана: №8.</w:t>
            </w:r>
          </w:p>
          <w:p w14:paraId="50734287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Подготовка доклада для участия в международных конференциях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1416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Октябрь – 15 ноября 2025 года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8CD2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1)  Подготовлен доклад на тему: «Тенденции экономической дипломатии XXI века на примере казахстанско-итальянского сотрудничества» для участия в семинаре, организуемый University of Napoli L’Orientale в период 3-11 декабря 2025 года в соавторстве Байсултановой КЧ, Жакьяновой А.М, Ныгметовой Б.М.</w:t>
            </w:r>
          </w:p>
          <w:p w14:paraId="01C645CF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2) доклад Жакьяновой А.М. и Шаймордановой З.Д. «Межрегиональные форматы сотрудничества России и Казахстана: возможности и вызовы культурной и экономической дипломатии» для участия во II Международной научной конференции. Философское осмысление историографических и перспективных задач современного публичного права, 10.11.2025. (Россия, г. Екатеринбург). Участие онлайн </w:t>
            </w:r>
          </w:p>
          <w:p w14:paraId="2E70D0CB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3) Омаров М. доклад на 9-й Международной конференции ШГПП Назарбаев Университета «Навигация в условиях сложности процесса выработки государственной политики: вызовы и возможности», 17–18 октября в Назарбаев Университет. </w:t>
            </w:r>
          </w:p>
          <w:p w14:paraId="3906D73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4) Нығметова Б. – доклад на Ежегодной Международной научно-практической конференции «Актуальные проблемы науки и образования в условиях глобальных изменений» «Методологические подходы к исследованию экономической дипломатии в международных отношениях» </w:t>
            </w:r>
          </w:p>
          <w:p w14:paraId="567C0152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5) Шайморданова З.Д. - публикация «Холдинги Турции в Казахстане в контексте экономической дипломатии» в материалах международной научно-практической конференции «Актуальные вопросы развития Научных исследований: теоретический и практический взгляд, 20 сентября 2025 г. (Россия, г. Казань).</w:t>
            </w:r>
          </w:p>
        </w:tc>
      </w:tr>
    </w:tbl>
    <w:p w14:paraId="208F1660" w14:textId="16D711DA" w:rsidR="00577FED" w:rsidRPr="00577FED" w:rsidRDefault="00577FED" w:rsidP="00577F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5322C" w14:textId="5AA98F7C" w:rsidR="00577FED" w:rsidRPr="00577FED" w:rsidRDefault="00577FED" w:rsidP="00577FED">
      <w:pPr>
        <w:rPr>
          <w:rFonts w:ascii="Times New Roman" w:hAnsi="Times New Roman" w:cs="Times New Roman"/>
          <w:sz w:val="24"/>
          <w:szCs w:val="24"/>
        </w:rPr>
      </w:pPr>
      <w:r w:rsidRPr="00577FED">
        <w:rPr>
          <w:rFonts w:ascii="Times New Roman" w:hAnsi="Times New Roman" w:cs="Times New Roman"/>
          <w:sz w:val="24"/>
          <w:szCs w:val="24"/>
        </w:rPr>
        <w:t xml:space="preserve">Научный руководитель проекта: </w:t>
      </w:r>
      <w:r w:rsidRPr="00577FED">
        <w:rPr>
          <w:rFonts w:ascii="Times New Roman" w:hAnsi="Times New Roman" w:cs="Times New Roman"/>
          <w:sz w:val="24"/>
          <w:szCs w:val="24"/>
        </w:rPr>
        <w:br/>
        <w:t xml:space="preserve">Байсултанова </w:t>
      </w:r>
      <w:proofErr w:type="spellStart"/>
      <w:r w:rsidRPr="00577FED">
        <w:rPr>
          <w:rFonts w:ascii="Times New Roman" w:hAnsi="Times New Roman" w:cs="Times New Roman"/>
          <w:sz w:val="24"/>
          <w:szCs w:val="24"/>
        </w:rPr>
        <w:t>Кулипа</w:t>
      </w:r>
      <w:proofErr w:type="spellEnd"/>
      <w:r w:rsidRPr="0057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FED">
        <w:rPr>
          <w:rFonts w:ascii="Times New Roman" w:hAnsi="Times New Roman" w:cs="Times New Roman"/>
          <w:sz w:val="24"/>
          <w:szCs w:val="24"/>
        </w:rPr>
        <w:t>Чарипкановна</w:t>
      </w:r>
      <w:proofErr w:type="spellEnd"/>
      <w:r w:rsidRPr="00577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FED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577FED">
        <w:rPr>
          <w:rFonts w:ascii="Times New Roman" w:hAnsi="Times New Roman" w:cs="Times New Roman"/>
          <w:sz w:val="24"/>
          <w:szCs w:val="24"/>
        </w:rPr>
        <w:t>., профессор</w:t>
      </w:r>
    </w:p>
    <w:sectPr w:rsidR="00577FED" w:rsidRPr="0057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ED"/>
    <w:rsid w:val="00127A4F"/>
    <w:rsid w:val="00323B44"/>
    <w:rsid w:val="00411A08"/>
    <w:rsid w:val="005343D8"/>
    <w:rsid w:val="00577FED"/>
    <w:rsid w:val="00581DBC"/>
    <w:rsid w:val="00771D12"/>
    <w:rsid w:val="00A60D35"/>
    <w:rsid w:val="00D82999"/>
    <w:rsid w:val="00D835E0"/>
    <w:rsid w:val="00E909A9"/>
    <w:rsid w:val="00F0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B296"/>
  <w15:chartTrackingRefBased/>
  <w15:docId w15:val="{B6FF9014-6AE8-46C6-AD78-B906CE78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F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F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F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F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F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F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F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577FED"/>
    <w:rPr>
      <w:color w:val="333399"/>
      <w:u w:val="single"/>
    </w:rPr>
  </w:style>
  <w:style w:type="paragraph" w:styleId="ad">
    <w:name w:val="No Spacing"/>
    <w:link w:val="ae"/>
    <w:uiPriority w:val="1"/>
    <w:qFormat/>
    <w:rsid w:val="00577FED"/>
    <w:pPr>
      <w:spacing w:after="0" w:line="240" w:lineRule="auto"/>
    </w:pPr>
    <w:rPr>
      <w:rFonts w:ascii="Consolas" w:eastAsia="Consolas" w:hAnsi="Consolas" w:cs="Consolas"/>
      <w:kern w:val="0"/>
      <w:lang w:val="en-US"/>
      <w14:ligatures w14:val="none"/>
    </w:rPr>
  </w:style>
  <w:style w:type="character" w:styleId="af">
    <w:name w:val="Strong"/>
    <w:uiPriority w:val="22"/>
    <w:qFormat/>
    <w:rsid w:val="00577FED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77FED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rsid w:val="00577F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577FED"/>
    <w:rPr>
      <w:rFonts w:ascii="Consolas" w:eastAsia="Consolas" w:hAnsi="Consolas" w:cs="Consolas"/>
      <w:kern w:val="0"/>
      <w:lang w:val="en-US"/>
      <w14:ligatures w14:val="none"/>
    </w:rPr>
  </w:style>
  <w:style w:type="paragraph" w:styleId="af2">
    <w:name w:val="Normal (Web)"/>
    <w:basedOn w:val="a"/>
    <w:uiPriority w:val="99"/>
    <w:semiHidden/>
    <w:unhideWhenUsed/>
    <w:rsid w:val="00577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371/ISMO.2025.60.2.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ru/3Mfm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RnwLhcwX0Wm1oo7h3Omiz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urnal.shygystanu.kz/index.php/main/article/view/31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ulletin-irr.ablaikhan.kz/index.php/j1/issue/view/44" TargetMode="External"/><Relationship Id="rId9" Type="http://schemas.openxmlformats.org/officeDocument/2006/relationships/hyperlink" Target="https://cajts.ablaikhan.kz/index.php/j1/article/view/625/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Нығметова Мансұрқызы</dc:creator>
  <cp:keywords/>
  <dc:description/>
  <cp:lastModifiedBy>Балжан Нығметова Мансұрқызы</cp:lastModifiedBy>
  <cp:revision>2</cp:revision>
  <dcterms:created xsi:type="dcterms:W3CDTF">2026-03-12T06:47:00Z</dcterms:created>
  <dcterms:modified xsi:type="dcterms:W3CDTF">2026-03-12T06:47:00Z</dcterms:modified>
</cp:coreProperties>
</file>